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383E" w14:textId="77777777" w:rsidR="003D0B2C" w:rsidRPr="00017360" w:rsidRDefault="003D0B2C" w:rsidP="003D0B2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PRAVIDLA </w:t>
      </w:r>
    </w:p>
    <w:p w14:paraId="18037D90" w14:textId="77777777" w:rsidR="003D0B2C" w:rsidRPr="00017360" w:rsidRDefault="003D0B2C" w:rsidP="003D0B2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>BYTOVÉHO DRUŽSTVA ZAHRADA, IČ: 264 75 219, SÍDLEM HOSTIVICE, HUSOVO NÁM. 59 (dále jen „družstvo“)</w:t>
      </w:r>
    </w:p>
    <w:p w14:paraId="58F4CB63" w14:textId="3FFAF521" w:rsidR="003D0B2C" w:rsidRDefault="003D0B2C" w:rsidP="003D0B2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 PŘIDĚLENÍ UVOLNĚNÉHO DRUŽSTEVNÍHO BYTU DO NÁJMU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</w:t>
      </w:r>
      <w:r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>ČLENA DRUŽSTVA PO SLOŽENÍ DALŠÍHO ČLENSKÉHO VKLADU OBÁLKOVOU METODOU</w:t>
      </w:r>
    </w:p>
    <w:p w14:paraId="422B7925" w14:textId="77777777" w:rsidR="003D0B2C" w:rsidRPr="00017360" w:rsidRDefault="003D0B2C" w:rsidP="003D0B2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D354AA" w14:textId="3010A0B0" w:rsidR="003D0B2C" w:rsidRDefault="003D0B2C" w:rsidP="003D0B2C">
      <w:pPr>
        <w:pStyle w:val="Odstavecseseznamem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>Tato pravidla stanovují postup p</w:t>
      </w:r>
      <w:r>
        <w:rPr>
          <w:rFonts w:ascii="Times New Roman" w:hAnsi="Times New Roman" w:cs="Times New Roman"/>
          <w:sz w:val="24"/>
          <w:szCs w:val="24"/>
        </w:rPr>
        <w:t>ro</w:t>
      </w:r>
      <w:r w:rsidRPr="00A07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přidělení uvolněného družstevního bytu do nájmu po složení dalšího členského vkladu dosavadním nečlenem družstva (viz čl. 10 odst. 3 a 4, a čl. 6 odst. 1 stanov družstva) obálkovou metodou.</w:t>
      </w:r>
    </w:p>
    <w:p w14:paraId="7E63B786" w14:textId="77777777" w:rsidR="003D0B2C" w:rsidRDefault="003D0B2C" w:rsidP="003D0B2C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84919B" w14:textId="0872FA38" w:rsidR="003D0B2C" w:rsidRDefault="003D0B2C" w:rsidP="003D0B2C">
      <w:pPr>
        <w:pStyle w:val="Odstavecseseznamem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Uvolněné družstevní </w:t>
      </w:r>
      <w:r w:rsidRPr="00A07B22">
        <w:rPr>
          <w:rFonts w:ascii="Times New Roman" w:hAnsi="Times New Roman" w:cs="Times New Roman"/>
          <w:sz w:val="24"/>
          <w:szCs w:val="24"/>
        </w:rPr>
        <w:t xml:space="preserve">byty </w:t>
      </w:r>
      <w:r>
        <w:rPr>
          <w:rFonts w:ascii="Times New Roman" w:hAnsi="Times New Roman" w:cs="Times New Roman"/>
          <w:sz w:val="24"/>
          <w:szCs w:val="24"/>
        </w:rPr>
        <w:t>je možné přidělit do nájmu dosavadnímu nečlenovi družstva po vzniku jeho členství v družstvu (tj. po rozhodnutí členské schůze o přijetí za člena na základě podané písemné přihlášky a zaplacení základního členského vkladu (viz čl. 4 písm. c</w:t>
      </w:r>
      <w:proofErr w:type="gramStart"/>
      <w:r>
        <w:rPr>
          <w:rFonts w:ascii="Times New Roman" w:hAnsi="Times New Roman" w:cs="Times New Roman"/>
          <w:sz w:val="24"/>
          <w:szCs w:val="24"/>
        </w:rPr>
        <w:t>)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čl. 10 odst. 1 stanov družstva) a po převzetí povinnosti složit další členský </w:t>
      </w:r>
      <w:proofErr w:type="gramStart"/>
      <w:r>
        <w:rPr>
          <w:rFonts w:ascii="Times New Roman" w:hAnsi="Times New Roman" w:cs="Times New Roman"/>
          <w:sz w:val="24"/>
          <w:szCs w:val="24"/>
        </w:rPr>
        <w:t>vklad,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A07B22">
        <w:rPr>
          <w:rFonts w:ascii="Times New Roman" w:hAnsi="Times New Roman" w:cs="Times New Roman"/>
          <w:sz w:val="24"/>
          <w:szCs w:val="24"/>
        </w:rPr>
        <w:t xml:space="preserve">formou výběrového řízení. Záměr </w:t>
      </w:r>
      <w:r>
        <w:rPr>
          <w:rFonts w:ascii="Times New Roman" w:hAnsi="Times New Roman" w:cs="Times New Roman"/>
          <w:sz w:val="24"/>
          <w:szCs w:val="24"/>
        </w:rPr>
        <w:t>přidělit byt do nájmu po složení dalšího členského vkladu zatímnímu nečlenovi družstva b</w:t>
      </w:r>
      <w:r w:rsidRPr="00A07B22">
        <w:rPr>
          <w:rFonts w:ascii="Times New Roman" w:hAnsi="Times New Roman" w:cs="Times New Roman"/>
          <w:sz w:val="24"/>
          <w:szCs w:val="24"/>
        </w:rPr>
        <w:t>ude oznámen současně s podmínkami výběrového řízení zveřejněním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bytového družstva</w:t>
      </w:r>
      <w:r w:rsidRPr="00A07B22">
        <w:rPr>
          <w:rFonts w:ascii="Times New Roman" w:hAnsi="Times New Roman" w:cs="Times New Roman"/>
          <w:sz w:val="24"/>
          <w:szCs w:val="24"/>
        </w:rPr>
        <w:t xml:space="preserve"> po dobu minimálně 15 kalendářních dnů</w:t>
      </w:r>
      <w:r>
        <w:rPr>
          <w:rFonts w:ascii="Times New Roman" w:hAnsi="Times New Roman" w:cs="Times New Roman"/>
          <w:sz w:val="24"/>
          <w:szCs w:val="24"/>
        </w:rPr>
        <w:t xml:space="preserve"> a inzercí na realitním serveru (např. </w:t>
      </w:r>
      <w:hyperlink r:id="rId7" w:history="1">
        <w:r w:rsidRPr="007F331F">
          <w:rPr>
            <w:rStyle w:val="Hypertextovodkaz"/>
            <w:rFonts w:ascii="Times New Roman" w:hAnsi="Times New Roman" w:cs="Times New Roman"/>
            <w:sz w:val="24"/>
            <w:szCs w:val="24"/>
          </w:rPr>
          <w:t>www.sreality.cz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nebo </w:t>
      </w:r>
      <w:hyperlink r:id="rId8" w:history="1">
        <w:r w:rsidRPr="007F331F">
          <w:rPr>
            <w:rStyle w:val="Hypertextovodkaz"/>
            <w:rFonts w:ascii="Times New Roman" w:hAnsi="Times New Roman" w:cs="Times New Roman"/>
            <w:sz w:val="24"/>
            <w:szCs w:val="24"/>
          </w:rPr>
          <w:t>www.bezrealitky.cz</w:t>
        </w:r>
      </w:hyperlink>
      <w:r>
        <w:rPr>
          <w:rFonts w:ascii="Times New Roman" w:hAnsi="Times New Roman" w:cs="Times New Roman"/>
          <w:sz w:val="24"/>
          <w:szCs w:val="24"/>
        </w:rPr>
        <w:t>) před termínem odevzdání obálek s nabídkami zájemců</w:t>
      </w:r>
      <w:r w:rsidRPr="00A07B22">
        <w:rPr>
          <w:rFonts w:ascii="Times New Roman" w:hAnsi="Times New Roman" w:cs="Times New Roman"/>
          <w:sz w:val="24"/>
          <w:szCs w:val="24"/>
        </w:rPr>
        <w:t xml:space="preserve"> tak, aby se s ním mohli zájemci seznámit. </w:t>
      </w:r>
    </w:p>
    <w:p w14:paraId="42D2BFF3" w14:textId="77777777" w:rsidR="003D0B2C" w:rsidRPr="003F52ED" w:rsidRDefault="003D0B2C" w:rsidP="003D0B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A1AA28C" w14:textId="77777777" w:rsidR="003D0B2C" w:rsidRDefault="003D0B2C" w:rsidP="003D0B2C">
      <w:pPr>
        <w:pStyle w:val="Odstavecseseznamem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Podmínky výběrového řízení musí obsahovat zejména: </w:t>
      </w:r>
    </w:p>
    <w:p w14:paraId="478E7C59" w14:textId="77777777" w:rsidR="004C4CB8" w:rsidRDefault="004C4CB8" w:rsidP="003D0B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označení družstva, </w:t>
      </w:r>
    </w:p>
    <w:p w14:paraId="5ADAA375" w14:textId="6B267F3D" w:rsidR="003D0B2C" w:rsidRDefault="003D0B2C" w:rsidP="003D0B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označení </w:t>
      </w:r>
      <w:r>
        <w:rPr>
          <w:rFonts w:ascii="Times New Roman" w:hAnsi="Times New Roman" w:cs="Times New Roman"/>
          <w:sz w:val="24"/>
          <w:szCs w:val="24"/>
        </w:rPr>
        <w:t>bytu</w:t>
      </w:r>
      <w:r w:rsidRPr="00A07B22">
        <w:rPr>
          <w:rFonts w:ascii="Times New Roman" w:hAnsi="Times New Roman" w:cs="Times New Roman"/>
          <w:sz w:val="24"/>
          <w:szCs w:val="24"/>
        </w:rPr>
        <w:t>, kter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A07B22">
        <w:rPr>
          <w:rFonts w:ascii="Times New Roman" w:hAnsi="Times New Roman" w:cs="Times New Roman"/>
          <w:sz w:val="24"/>
          <w:szCs w:val="24"/>
        </w:rPr>
        <w:t xml:space="preserve"> má být předmětem p</w:t>
      </w:r>
      <w:r>
        <w:rPr>
          <w:rFonts w:ascii="Times New Roman" w:hAnsi="Times New Roman" w:cs="Times New Roman"/>
          <w:sz w:val="24"/>
          <w:szCs w:val="24"/>
        </w:rPr>
        <w:t>řidělení k nájmu,</w:t>
      </w:r>
      <w:r w:rsidRPr="00A07B22">
        <w:rPr>
          <w:rFonts w:ascii="Times New Roman" w:hAnsi="Times New Roman" w:cs="Times New Roman"/>
          <w:sz w:val="24"/>
          <w:szCs w:val="24"/>
        </w:rPr>
        <w:t xml:space="preserve"> včetně práv a povinností na této nemovitosti váznoucích, </w:t>
      </w:r>
    </w:p>
    <w:p w14:paraId="12ECF034" w14:textId="75EA2EBD" w:rsidR="003D0B2C" w:rsidRDefault="004C4CB8" w:rsidP="003D0B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podmínku pro přidělení bytu do nájmu spočívající v podání přihlášky do družstva (nutné splnění podmínek dle čl. 5 stanov družstva) při splnění podmínek členství dle čl. 6 stanov družstva (tj. podání písemné přihlášky a zaplacení základního členského vkladu na účet družstva pod příslušným variabilním symbolem)</w:t>
      </w:r>
    </w:p>
    <w:p w14:paraId="10BDAE1A" w14:textId="3DF5F7E8" w:rsidR="003D0B2C" w:rsidRDefault="003D0B2C" w:rsidP="003D0B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minimální </w:t>
      </w:r>
      <w:r>
        <w:rPr>
          <w:rFonts w:ascii="Times New Roman" w:hAnsi="Times New Roman" w:cs="Times New Roman"/>
          <w:sz w:val="24"/>
          <w:szCs w:val="24"/>
        </w:rPr>
        <w:t>výši dalšího členského vkladu podmiňující přidělení nájmu uvolněného družstevního bytu,</w:t>
      </w:r>
    </w:p>
    <w:p w14:paraId="57CCD2D1" w14:textId="77777777" w:rsidR="003D0B2C" w:rsidRDefault="003D0B2C" w:rsidP="003D0B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termín prohlídky nemovitosti, </w:t>
      </w:r>
    </w:p>
    <w:p w14:paraId="67C07EAE" w14:textId="77777777" w:rsidR="003D0B2C" w:rsidRDefault="003D0B2C" w:rsidP="003D0B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datum a hodinu, do které je nutno odevzdat písemnou přihlášku do výběrového řízení, včetně způsobu a místa jejího odevzdání a způsobu označení obálky, ve které je přihláška odevzdávána, </w:t>
      </w:r>
    </w:p>
    <w:p w14:paraId="5EC8C27C" w14:textId="0ED24D08" w:rsidR="003D0B2C" w:rsidRDefault="003D0B2C" w:rsidP="003D0B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>termín zasedání</w:t>
      </w:r>
      <w:r>
        <w:rPr>
          <w:rFonts w:ascii="Times New Roman" w:hAnsi="Times New Roman" w:cs="Times New Roman"/>
          <w:sz w:val="24"/>
          <w:szCs w:val="24"/>
        </w:rPr>
        <w:t xml:space="preserve"> představenstva</w:t>
      </w:r>
      <w:r w:rsidRPr="00A07B22">
        <w:rPr>
          <w:rFonts w:ascii="Times New Roman" w:hAnsi="Times New Roman" w:cs="Times New Roman"/>
          <w:sz w:val="24"/>
          <w:szCs w:val="24"/>
        </w:rPr>
        <w:t>, na které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07B22">
        <w:rPr>
          <w:rFonts w:ascii="Times New Roman" w:hAnsi="Times New Roman" w:cs="Times New Roman"/>
          <w:sz w:val="24"/>
          <w:szCs w:val="24"/>
        </w:rPr>
        <w:t xml:space="preserve"> bude provedeno otevírání obálek předložených nabídek a jejich vyhodnocení</w:t>
      </w:r>
      <w:r>
        <w:rPr>
          <w:rFonts w:ascii="Times New Roman" w:hAnsi="Times New Roman" w:cs="Times New Roman"/>
          <w:sz w:val="24"/>
          <w:szCs w:val="24"/>
        </w:rPr>
        <w:t xml:space="preserve"> umožněné za osobní účasti zájemců</w:t>
      </w:r>
      <w:r w:rsidRPr="00A07B22">
        <w:rPr>
          <w:rFonts w:ascii="Times New Roman" w:hAnsi="Times New Roman" w:cs="Times New Roman"/>
          <w:sz w:val="24"/>
          <w:szCs w:val="24"/>
        </w:rPr>
        <w:t xml:space="preserve">, posouzení správnosti a úplnosti, a na kterém bude </w:t>
      </w:r>
      <w:r>
        <w:rPr>
          <w:rFonts w:ascii="Times New Roman" w:hAnsi="Times New Roman" w:cs="Times New Roman"/>
          <w:sz w:val="24"/>
          <w:szCs w:val="24"/>
        </w:rPr>
        <w:t>sestavovat seznam účastníků a jejich nabídek</w:t>
      </w:r>
      <w:r w:rsidRPr="00A07B22">
        <w:rPr>
          <w:rFonts w:ascii="Times New Roman" w:hAnsi="Times New Roman" w:cs="Times New Roman"/>
          <w:sz w:val="24"/>
          <w:szCs w:val="24"/>
        </w:rPr>
        <w:t xml:space="preserve"> a o pořadí uchazečů</w:t>
      </w:r>
      <w:r>
        <w:rPr>
          <w:rFonts w:ascii="Times New Roman" w:hAnsi="Times New Roman" w:cs="Times New Roman"/>
          <w:sz w:val="24"/>
          <w:szCs w:val="24"/>
        </w:rPr>
        <w:t xml:space="preserve"> a určen termín členské schůze pro potvrzení výběru vítězné nabídky</w:t>
      </w:r>
      <w:r w:rsidR="004C4CB8">
        <w:rPr>
          <w:rFonts w:ascii="Times New Roman" w:hAnsi="Times New Roman" w:cs="Times New Roman"/>
          <w:sz w:val="24"/>
          <w:szCs w:val="24"/>
        </w:rPr>
        <w:t xml:space="preserve"> a přijetí vítěze za člena družstva</w:t>
      </w:r>
      <w:r w:rsidRPr="00A07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9F0C1" w14:textId="77777777" w:rsidR="003D0B2C" w:rsidRDefault="003D0B2C" w:rsidP="003D0B2C">
      <w:pPr>
        <w:pStyle w:val="Odstavecseseznamem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1F5F090" w14:textId="59B08231" w:rsidR="003D0B2C" w:rsidRDefault="003D0B2C" w:rsidP="003D0B2C">
      <w:pPr>
        <w:pStyle w:val="Odstavecseseznamem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lastRenderedPageBreak/>
        <w:t>Zájemce se stává účastníkem podáním písemné přihlášky do výběrového řízení (dále jen „přihláška“). Přihlášku může podat kter</w:t>
      </w:r>
      <w:r w:rsidR="004C4CB8">
        <w:rPr>
          <w:rFonts w:ascii="Times New Roman" w:hAnsi="Times New Roman" w:cs="Times New Roman"/>
          <w:sz w:val="24"/>
          <w:szCs w:val="24"/>
        </w:rPr>
        <w:t>á</w:t>
      </w:r>
      <w:r w:rsidRPr="0067228C">
        <w:rPr>
          <w:rFonts w:ascii="Times New Roman" w:hAnsi="Times New Roman" w:cs="Times New Roman"/>
          <w:sz w:val="24"/>
          <w:szCs w:val="24"/>
        </w:rPr>
        <w:t xml:space="preserve">koli </w:t>
      </w:r>
      <w:r w:rsidR="004C4CB8">
        <w:rPr>
          <w:rFonts w:ascii="Times New Roman" w:hAnsi="Times New Roman" w:cs="Times New Roman"/>
          <w:sz w:val="24"/>
          <w:szCs w:val="24"/>
        </w:rPr>
        <w:t xml:space="preserve">zletilá fyzická osoba s trvalým pobytem na území České </w:t>
      </w:r>
      <w:proofErr w:type="gramStart"/>
      <w:r w:rsidR="004C4CB8">
        <w:rPr>
          <w:rFonts w:ascii="Times New Roman" w:hAnsi="Times New Roman" w:cs="Times New Roman"/>
          <w:sz w:val="24"/>
          <w:szCs w:val="24"/>
        </w:rPr>
        <w:t>republiky  splňující</w:t>
      </w:r>
      <w:proofErr w:type="gramEnd"/>
      <w:r w:rsidR="004C4CB8">
        <w:rPr>
          <w:rFonts w:ascii="Times New Roman" w:hAnsi="Times New Roman" w:cs="Times New Roman"/>
          <w:sz w:val="24"/>
          <w:szCs w:val="24"/>
        </w:rPr>
        <w:t xml:space="preserve"> podmínky uvedené v čl. 5 stanov </w:t>
      </w:r>
      <w:r w:rsidRPr="0067228C">
        <w:rPr>
          <w:rFonts w:ascii="Times New Roman" w:hAnsi="Times New Roman" w:cs="Times New Roman"/>
          <w:sz w:val="24"/>
          <w:szCs w:val="24"/>
        </w:rPr>
        <w:t xml:space="preserve">družstva. </w:t>
      </w:r>
    </w:p>
    <w:p w14:paraId="531A6CA0" w14:textId="77777777" w:rsidR="003D0B2C" w:rsidRDefault="003D0B2C" w:rsidP="003D0B2C">
      <w:pPr>
        <w:pStyle w:val="Odstavecseseznamem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7C60554" w14:textId="77777777" w:rsidR="003D0B2C" w:rsidRDefault="003D0B2C" w:rsidP="003D0B2C">
      <w:pPr>
        <w:pStyle w:val="Odstavecseseznamem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 xml:space="preserve">Přihláška musí obsahovat tyto náležitosti: </w:t>
      </w:r>
    </w:p>
    <w:p w14:paraId="42C731C5" w14:textId="77777777" w:rsidR="003D0B2C" w:rsidRDefault="003D0B2C" w:rsidP="003D0B2C">
      <w:pPr>
        <w:pStyle w:val="Odstavecseseznamem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>jméno, příjmení, datum narození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28C">
        <w:rPr>
          <w:rFonts w:ascii="Times New Roman" w:hAnsi="Times New Roman" w:cs="Times New Roman"/>
          <w:sz w:val="24"/>
          <w:szCs w:val="24"/>
        </w:rPr>
        <w:t xml:space="preserve"> trvalé bydliště</w:t>
      </w:r>
      <w:r>
        <w:rPr>
          <w:rFonts w:ascii="Times New Roman" w:hAnsi="Times New Roman" w:cs="Times New Roman"/>
          <w:sz w:val="24"/>
          <w:szCs w:val="24"/>
        </w:rPr>
        <w:t xml:space="preserve"> a emailovou adresu </w:t>
      </w:r>
      <w:r w:rsidRPr="0067228C">
        <w:rPr>
          <w:rFonts w:ascii="Times New Roman" w:hAnsi="Times New Roman" w:cs="Times New Roman"/>
          <w:sz w:val="24"/>
          <w:szCs w:val="24"/>
        </w:rPr>
        <w:t xml:space="preserve">fyzické </w:t>
      </w:r>
      <w:proofErr w:type="gramStart"/>
      <w:r w:rsidRPr="0067228C">
        <w:rPr>
          <w:rFonts w:ascii="Times New Roman" w:hAnsi="Times New Roman" w:cs="Times New Roman"/>
          <w:sz w:val="24"/>
          <w:szCs w:val="24"/>
        </w:rPr>
        <w:t>osoby</w:t>
      </w:r>
      <w:r>
        <w:rPr>
          <w:rFonts w:ascii="Times New Roman" w:hAnsi="Times New Roman" w:cs="Times New Roman"/>
          <w:sz w:val="24"/>
          <w:szCs w:val="24"/>
        </w:rPr>
        <w:t xml:space="preserve"> - účastníka</w:t>
      </w:r>
      <w:proofErr w:type="gramEnd"/>
    </w:p>
    <w:p w14:paraId="6ECD2CA1" w14:textId="77777777" w:rsidR="003D0B2C" w:rsidRDefault="003D0B2C" w:rsidP="003D0B2C">
      <w:pPr>
        <w:pStyle w:val="Odstavecseseznamem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 xml:space="preserve">kontaktní adresu v případě, že se liší od adresy uvedené pod písm. a), </w:t>
      </w:r>
    </w:p>
    <w:p w14:paraId="50360311" w14:textId="77777777" w:rsidR="003D0B2C" w:rsidRDefault="003D0B2C" w:rsidP="003D0B2C">
      <w:pPr>
        <w:pStyle w:val="Odstavecseseznamem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 xml:space="preserve">označení </w:t>
      </w:r>
      <w:r>
        <w:rPr>
          <w:rFonts w:ascii="Times New Roman" w:hAnsi="Times New Roman" w:cs="Times New Roman"/>
          <w:sz w:val="24"/>
          <w:szCs w:val="24"/>
        </w:rPr>
        <w:t>bytu</w:t>
      </w:r>
      <w:r w:rsidRPr="006722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jehož nájem má člen zájem,</w:t>
      </w:r>
    </w:p>
    <w:p w14:paraId="43207047" w14:textId="77777777" w:rsidR="003D0B2C" w:rsidRDefault="003D0B2C" w:rsidP="003D0B2C">
      <w:pPr>
        <w:pStyle w:val="Odstavecseseznamem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>výši nabídnuté</w:t>
      </w:r>
      <w:r>
        <w:rPr>
          <w:rFonts w:ascii="Times New Roman" w:hAnsi="Times New Roman" w:cs="Times New Roman"/>
          <w:sz w:val="24"/>
          <w:szCs w:val="24"/>
        </w:rPr>
        <w:t>ho dodatečného dalšího členského vkladu s ohledem na stav poptávaného bytu,</w:t>
      </w:r>
    </w:p>
    <w:p w14:paraId="2DF1BA7B" w14:textId="0C055E5E" w:rsidR="004C4CB8" w:rsidRDefault="004C4CB8" w:rsidP="003D0B2C">
      <w:pPr>
        <w:pStyle w:val="Odstavecseseznamem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písemnou přihlášku do družstva, ve které se zájemce zaváže k dodržování stanov</w:t>
      </w:r>
    </w:p>
    <w:p w14:paraId="794F3C65" w14:textId="616BC75B" w:rsidR="004C4CB8" w:rsidRDefault="004C4CB8" w:rsidP="003D0B2C">
      <w:pPr>
        <w:pStyle w:val="Odstavecseseznamem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potvrzení o zaplacení základního členského vkladu </w:t>
      </w:r>
    </w:p>
    <w:p w14:paraId="4E802A1C" w14:textId="77777777" w:rsidR="003D0B2C" w:rsidRDefault="003D0B2C" w:rsidP="003D0B2C">
      <w:pPr>
        <w:pStyle w:val="Odstavecseseznamem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 xml:space="preserve">datum a podpis účastníka/ů. </w:t>
      </w:r>
    </w:p>
    <w:p w14:paraId="25DC579B" w14:textId="77777777" w:rsidR="003D0B2C" w:rsidRPr="006E752F" w:rsidRDefault="003D0B2C" w:rsidP="003D0B2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záměru přidělit více uvolněných družstevních bytů v jednom termínu výběrových řízení může účastník podat i více přihlášek na samostatných listech papíru v samostatných obálkách, když každá přihláška se vztahuje právě jen k jednomu uvolněnému bytu, který je předmětem výběrového řízení.  </w:t>
      </w:r>
    </w:p>
    <w:p w14:paraId="11198A36" w14:textId="77777777" w:rsidR="003D0B2C" w:rsidRDefault="003D0B2C" w:rsidP="003D0B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BD7F63D" w14:textId="77777777" w:rsidR="003D0B2C" w:rsidRDefault="003D0B2C" w:rsidP="003D0B2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p</w:t>
      </w:r>
      <w:r w:rsidRPr="001A538A">
        <w:rPr>
          <w:rFonts w:ascii="Times New Roman" w:hAnsi="Times New Roman" w:cs="Times New Roman"/>
          <w:sz w:val="24"/>
          <w:szCs w:val="24"/>
        </w:rPr>
        <w:t xml:space="preserve">řihláška musí být doručena na </w:t>
      </w:r>
      <w:r>
        <w:rPr>
          <w:rFonts w:ascii="Times New Roman" w:hAnsi="Times New Roman" w:cs="Times New Roman"/>
          <w:sz w:val="24"/>
          <w:szCs w:val="24"/>
        </w:rPr>
        <w:t xml:space="preserve">správce objektu </w:t>
      </w:r>
      <w:r w:rsidRPr="00017360">
        <w:rPr>
          <w:rFonts w:ascii="Times New Roman" w:hAnsi="Times New Roman" w:cs="Times New Roman"/>
          <w:i/>
          <w:iCs/>
          <w:sz w:val="24"/>
          <w:szCs w:val="24"/>
        </w:rPr>
        <w:t>doma a.s., Husovo nám. 59, Hostivice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38A">
        <w:rPr>
          <w:rFonts w:ascii="Times New Roman" w:hAnsi="Times New Roman" w:cs="Times New Roman"/>
          <w:sz w:val="24"/>
          <w:szCs w:val="24"/>
        </w:rPr>
        <w:t>v uzavřené obálce označené</w:t>
      </w:r>
      <w:r>
        <w:rPr>
          <w:rFonts w:ascii="Times New Roman" w:hAnsi="Times New Roman" w:cs="Times New Roman"/>
          <w:sz w:val="24"/>
          <w:szCs w:val="24"/>
        </w:rPr>
        <w:t xml:space="preserve">, že se jedná o </w:t>
      </w:r>
      <w:r w:rsidRPr="001A538A">
        <w:rPr>
          <w:rFonts w:ascii="Times New Roman" w:hAnsi="Times New Roman" w:cs="Times New Roman"/>
          <w:sz w:val="24"/>
          <w:szCs w:val="24"/>
        </w:rPr>
        <w:t>výběrové řízení</w:t>
      </w:r>
      <w:r>
        <w:rPr>
          <w:rFonts w:ascii="Times New Roman" w:hAnsi="Times New Roman" w:cs="Times New Roman"/>
          <w:sz w:val="24"/>
          <w:szCs w:val="24"/>
        </w:rPr>
        <w:t xml:space="preserve"> a ke kterému bytu a nápisem „NEOTVÍRAT“</w:t>
      </w:r>
      <w:r w:rsidRPr="001A538A">
        <w:rPr>
          <w:rFonts w:ascii="Times New Roman" w:hAnsi="Times New Roman" w:cs="Times New Roman"/>
          <w:sz w:val="24"/>
          <w:szCs w:val="24"/>
        </w:rPr>
        <w:t>, na přelepu obálky budou alespoň 2 podpisy</w:t>
      </w:r>
      <w:r>
        <w:rPr>
          <w:rFonts w:ascii="Times New Roman" w:hAnsi="Times New Roman" w:cs="Times New Roman"/>
          <w:sz w:val="24"/>
          <w:szCs w:val="24"/>
        </w:rPr>
        <w:t xml:space="preserve"> účastníka</w:t>
      </w:r>
      <w:r w:rsidRPr="001A53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Správce </w:t>
      </w:r>
      <w:r w:rsidRPr="001A538A">
        <w:rPr>
          <w:rFonts w:ascii="Times New Roman" w:hAnsi="Times New Roman" w:cs="Times New Roman"/>
          <w:sz w:val="24"/>
          <w:szCs w:val="24"/>
        </w:rPr>
        <w:t>obálku označí datem a časem (hodinou, minutou) doručení</w:t>
      </w:r>
      <w:r>
        <w:rPr>
          <w:rFonts w:ascii="Times New Roman" w:hAnsi="Times New Roman" w:cs="Times New Roman"/>
          <w:sz w:val="24"/>
          <w:szCs w:val="24"/>
        </w:rPr>
        <w:t xml:space="preserve"> a podpisem</w:t>
      </w:r>
      <w:r w:rsidRPr="001A538A">
        <w:rPr>
          <w:rFonts w:ascii="Times New Roman" w:hAnsi="Times New Roman" w:cs="Times New Roman"/>
          <w:sz w:val="24"/>
          <w:szCs w:val="24"/>
        </w:rPr>
        <w:t>. Na požádání bude účastníkovi vy</w:t>
      </w:r>
      <w:r>
        <w:rPr>
          <w:rFonts w:ascii="Times New Roman" w:hAnsi="Times New Roman" w:cs="Times New Roman"/>
          <w:sz w:val="24"/>
          <w:szCs w:val="24"/>
        </w:rPr>
        <w:t>stave</w:t>
      </w:r>
      <w:r w:rsidRPr="001A538A">
        <w:rPr>
          <w:rFonts w:ascii="Times New Roman" w:hAnsi="Times New Roman" w:cs="Times New Roman"/>
          <w:sz w:val="24"/>
          <w:szCs w:val="24"/>
        </w:rPr>
        <w:t xml:space="preserve">no potvrzení o doručení obálky. </w:t>
      </w:r>
    </w:p>
    <w:p w14:paraId="470E339D" w14:textId="77777777" w:rsidR="003D0B2C" w:rsidRDefault="003D0B2C" w:rsidP="003D0B2C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DEE362" w14:textId="29EBE90F" w:rsidR="003D0B2C" w:rsidRDefault="003D0B2C" w:rsidP="003D0B2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>Hodnocení doručených přihlášek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38A">
        <w:rPr>
          <w:rFonts w:ascii="Times New Roman" w:hAnsi="Times New Roman" w:cs="Times New Roman"/>
          <w:sz w:val="24"/>
          <w:szCs w:val="24"/>
        </w:rPr>
        <w:t xml:space="preserve">provádí </w:t>
      </w:r>
      <w:r>
        <w:rPr>
          <w:rFonts w:ascii="Times New Roman" w:hAnsi="Times New Roman" w:cs="Times New Roman"/>
          <w:sz w:val="24"/>
          <w:szCs w:val="24"/>
        </w:rPr>
        <w:t xml:space="preserve">představenstvo </w:t>
      </w:r>
      <w:r w:rsidRPr="001A538A">
        <w:rPr>
          <w:rFonts w:ascii="Times New Roman" w:hAnsi="Times New Roman" w:cs="Times New Roman"/>
          <w:sz w:val="24"/>
          <w:szCs w:val="24"/>
        </w:rPr>
        <w:t xml:space="preserve">na zasedání </w:t>
      </w:r>
      <w:r>
        <w:rPr>
          <w:rFonts w:ascii="Times New Roman" w:hAnsi="Times New Roman" w:cs="Times New Roman"/>
          <w:sz w:val="24"/>
          <w:szCs w:val="24"/>
        </w:rPr>
        <w:t>představenstva</w:t>
      </w:r>
      <w:r w:rsidRPr="001A538A">
        <w:rPr>
          <w:rFonts w:ascii="Times New Roman" w:hAnsi="Times New Roman" w:cs="Times New Roman"/>
          <w:sz w:val="24"/>
          <w:szCs w:val="24"/>
        </w:rPr>
        <w:t>, kde budou otevřeny předložené obálky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538A">
        <w:rPr>
          <w:rFonts w:ascii="Times New Roman" w:hAnsi="Times New Roman" w:cs="Times New Roman"/>
          <w:sz w:val="24"/>
          <w:szCs w:val="24"/>
        </w:rPr>
        <w:t>nabídkami</w:t>
      </w:r>
      <w:r>
        <w:rPr>
          <w:rFonts w:ascii="Times New Roman" w:hAnsi="Times New Roman" w:cs="Times New Roman"/>
          <w:sz w:val="24"/>
          <w:szCs w:val="24"/>
        </w:rPr>
        <w:t xml:space="preserve"> (viz bod 3. písm. </w:t>
      </w:r>
      <w:r w:rsidR="00DB23D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shora)</w:t>
      </w:r>
      <w:r w:rsidRPr="001A538A">
        <w:rPr>
          <w:rFonts w:ascii="Times New Roman" w:hAnsi="Times New Roman" w:cs="Times New Roman"/>
          <w:sz w:val="24"/>
          <w:szCs w:val="24"/>
        </w:rPr>
        <w:t xml:space="preserve">. Představenstvo </w:t>
      </w:r>
      <w:r>
        <w:rPr>
          <w:rFonts w:ascii="Times New Roman" w:hAnsi="Times New Roman" w:cs="Times New Roman"/>
          <w:sz w:val="24"/>
          <w:szCs w:val="24"/>
        </w:rPr>
        <w:t xml:space="preserve">zde </w:t>
      </w:r>
      <w:r w:rsidRPr="001A538A">
        <w:rPr>
          <w:rFonts w:ascii="Times New Roman" w:hAnsi="Times New Roman" w:cs="Times New Roman"/>
          <w:sz w:val="24"/>
          <w:szCs w:val="24"/>
        </w:rPr>
        <w:t xml:space="preserve">prověří, zda nabídky jsou úplné a zda jsou v souladu s těmito pravidly. </w:t>
      </w:r>
    </w:p>
    <w:p w14:paraId="2FC5D5CF" w14:textId="77777777" w:rsidR="003D0B2C" w:rsidRPr="001A538A" w:rsidRDefault="003D0B2C" w:rsidP="003D0B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3A82A4F" w14:textId="77777777" w:rsidR="003D0B2C" w:rsidRDefault="003D0B2C" w:rsidP="003D0B2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Z výběrového řízení budou vyřazeny přihlášky, které: </w:t>
      </w:r>
    </w:p>
    <w:p w14:paraId="756BF6CE" w14:textId="77777777" w:rsidR="003D0B2C" w:rsidRDefault="003D0B2C" w:rsidP="003D0B2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byly </w:t>
      </w:r>
      <w:r w:rsidRPr="001A538A">
        <w:rPr>
          <w:rFonts w:ascii="Times New Roman" w:hAnsi="Times New Roman" w:cs="Times New Roman"/>
          <w:sz w:val="24"/>
          <w:szCs w:val="24"/>
        </w:rPr>
        <w:t xml:space="preserve">doručeny po lhůtě stanovené v podmínkách výběrového řízení, </w:t>
      </w:r>
    </w:p>
    <w:p w14:paraId="49E8426F" w14:textId="77777777" w:rsidR="003D0B2C" w:rsidRDefault="003D0B2C" w:rsidP="003D0B2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neobsahují veškeré náležitosti, </w:t>
      </w:r>
    </w:p>
    <w:p w14:paraId="6E497111" w14:textId="7ECBE950" w:rsidR="003D0B2C" w:rsidRDefault="003D0B2C" w:rsidP="003D0B2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obsahují nabídku </w:t>
      </w:r>
      <w:r>
        <w:rPr>
          <w:rFonts w:ascii="Times New Roman" w:hAnsi="Times New Roman" w:cs="Times New Roman"/>
          <w:sz w:val="24"/>
          <w:szCs w:val="24"/>
        </w:rPr>
        <w:t>složení dalšího členského vkladu v </w:t>
      </w:r>
      <w:r w:rsidRPr="001A538A">
        <w:rPr>
          <w:rFonts w:ascii="Times New Roman" w:hAnsi="Times New Roman" w:cs="Times New Roman"/>
          <w:sz w:val="24"/>
          <w:szCs w:val="24"/>
        </w:rPr>
        <w:t>nižší</w:t>
      </w:r>
      <w:r>
        <w:rPr>
          <w:rFonts w:ascii="Times New Roman" w:hAnsi="Times New Roman" w:cs="Times New Roman"/>
          <w:sz w:val="24"/>
          <w:szCs w:val="24"/>
        </w:rPr>
        <w:t xml:space="preserve"> částce</w:t>
      </w:r>
      <w:r w:rsidRPr="001A538A">
        <w:rPr>
          <w:rFonts w:ascii="Times New Roman" w:hAnsi="Times New Roman" w:cs="Times New Roman"/>
          <w:sz w:val="24"/>
          <w:szCs w:val="24"/>
        </w:rPr>
        <w:t xml:space="preserve">, než je minimální </w:t>
      </w:r>
      <w:r>
        <w:rPr>
          <w:rFonts w:ascii="Times New Roman" w:hAnsi="Times New Roman" w:cs="Times New Roman"/>
          <w:sz w:val="24"/>
          <w:szCs w:val="24"/>
        </w:rPr>
        <w:t xml:space="preserve">částka </w:t>
      </w:r>
      <w:r w:rsidRPr="001A538A">
        <w:rPr>
          <w:rFonts w:ascii="Times New Roman" w:hAnsi="Times New Roman" w:cs="Times New Roman"/>
          <w:sz w:val="24"/>
          <w:szCs w:val="24"/>
        </w:rPr>
        <w:t xml:space="preserve">stanovená v podmínkách výběrového řízení. </w:t>
      </w:r>
    </w:p>
    <w:p w14:paraId="128383BA" w14:textId="1E99CFC2" w:rsidR="003D0B2C" w:rsidRDefault="003D0B2C" w:rsidP="003D0B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1A538A">
        <w:rPr>
          <w:rFonts w:ascii="Times New Roman" w:hAnsi="Times New Roman" w:cs="Times New Roman"/>
          <w:sz w:val="24"/>
          <w:szCs w:val="24"/>
        </w:rPr>
        <w:t xml:space="preserve">Účastníci, jejichž přihlášky byly z výběrového řízení vyřazeny, budou o této skutečnosti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A538A">
        <w:rPr>
          <w:rFonts w:ascii="Times New Roman" w:hAnsi="Times New Roman" w:cs="Times New Roman"/>
          <w:sz w:val="24"/>
          <w:szCs w:val="24"/>
        </w:rPr>
        <w:t>yrozuměni</w:t>
      </w:r>
      <w:r>
        <w:rPr>
          <w:rFonts w:ascii="Times New Roman" w:hAnsi="Times New Roman" w:cs="Times New Roman"/>
          <w:sz w:val="24"/>
          <w:szCs w:val="24"/>
        </w:rPr>
        <w:t xml:space="preserve"> na členské schůzi, která rozhoduje o </w:t>
      </w:r>
      <w:r w:rsidR="004C4CB8">
        <w:rPr>
          <w:rFonts w:ascii="Times New Roman" w:hAnsi="Times New Roman" w:cs="Times New Roman"/>
          <w:sz w:val="24"/>
          <w:szCs w:val="24"/>
        </w:rPr>
        <w:t xml:space="preserve">přijetí vítězného účastníka za člena družstva a stanovuje </w:t>
      </w:r>
      <w:r>
        <w:rPr>
          <w:rFonts w:ascii="Times New Roman" w:hAnsi="Times New Roman" w:cs="Times New Roman"/>
          <w:sz w:val="24"/>
          <w:szCs w:val="24"/>
        </w:rPr>
        <w:t xml:space="preserve">výši </w:t>
      </w:r>
      <w:r w:rsidR="004C4CB8">
        <w:rPr>
          <w:rFonts w:ascii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hAnsi="Times New Roman" w:cs="Times New Roman"/>
          <w:sz w:val="24"/>
          <w:szCs w:val="24"/>
        </w:rPr>
        <w:t>dalšího členského vkladu</w:t>
      </w:r>
      <w:r w:rsidRPr="001A5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1356F" w14:textId="5BE11AA1" w:rsidR="003D0B2C" w:rsidRDefault="003D0B2C" w:rsidP="003D0B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38A">
        <w:rPr>
          <w:rFonts w:ascii="Times New Roman" w:hAnsi="Times New Roman" w:cs="Times New Roman"/>
          <w:sz w:val="24"/>
          <w:szCs w:val="24"/>
        </w:rPr>
        <w:t>Přihlášky, které nebyly z výběrového řízení vyřazeny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38A">
        <w:rPr>
          <w:rFonts w:ascii="Times New Roman" w:hAnsi="Times New Roman" w:cs="Times New Roman"/>
          <w:sz w:val="24"/>
          <w:szCs w:val="24"/>
        </w:rPr>
        <w:t xml:space="preserve"> se seřadí podle výše nabídnuté částky </w:t>
      </w:r>
      <w:r>
        <w:rPr>
          <w:rFonts w:ascii="Times New Roman" w:hAnsi="Times New Roman" w:cs="Times New Roman"/>
          <w:sz w:val="24"/>
          <w:szCs w:val="24"/>
        </w:rPr>
        <w:t xml:space="preserve">dalšího členského vkladu </w:t>
      </w:r>
      <w:r w:rsidRPr="001A538A">
        <w:rPr>
          <w:rFonts w:ascii="Times New Roman" w:hAnsi="Times New Roman" w:cs="Times New Roman"/>
          <w:sz w:val="24"/>
          <w:szCs w:val="24"/>
        </w:rPr>
        <w:t xml:space="preserve">a vyhotoví se písemný seznam všech účastníků, kteří nevyřazené přihlášky podali. V případě stejné výše nabídnuté </w:t>
      </w:r>
      <w:r>
        <w:rPr>
          <w:rFonts w:ascii="Times New Roman" w:hAnsi="Times New Roman" w:cs="Times New Roman"/>
          <w:sz w:val="24"/>
          <w:szCs w:val="24"/>
        </w:rPr>
        <w:t xml:space="preserve">částky dalšího členského vkladu </w:t>
      </w:r>
      <w:r w:rsidRPr="001A538A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byt </w:t>
      </w:r>
      <w:r w:rsidRPr="001A538A">
        <w:rPr>
          <w:rFonts w:ascii="Times New Roman" w:hAnsi="Times New Roman" w:cs="Times New Roman"/>
          <w:sz w:val="24"/>
          <w:szCs w:val="24"/>
        </w:rPr>
        <w:t xml:space="preserve">u více nevyřazených účastníků je pro určení jejich pořadí rozhodující datum a čas doručení obálky s přihláškou. V případě stejného data a času doručení obálek s přihláškami rozhodne </w:t>
      </w:r>
      <w:r>
        <w:rPr>
          <w:rFonts w:ascii="Times New Roman" w:hAnsi="Times New Roman" w:cs="Times New Roman"/>
          <w:sz w:val="24"/>
          <w:szCs w:val="24"/>
        </w:rPr>
        <w:t>představenstvo</w:t>
      </w:r>
      <w:r w:rsidRPr="001A538A">
        <w:rPr>
          <w:rFonts w:ascii="Times New Roman" w:hAnsi="Times New Roman" w:cs="Times New Roman"/>
          <w:sz w:val="24"/>
          <w:szCs w:val="24"/>
        </w:rPr>
        <w:t xml:space="preserve"> o pořadí nevyřazených účastníků </w:t>
      </w:r>
      <w:r>
        <w:rPr>
          <w:rFonts w:ascii="Times New Roman" w:hAnsi="Times New Roman" w:cs="Times New Roman"/>
          <w:sz w:val="24"/>
          <w:szCs w:val="24"/>
        </w:rPr>
        <w:t xml:space="preserve">na členské schůzi </w:t>
      </w:r>
      <w:r w:rsidRPr="001A538A">
        <w:rPr>
          <w:rFonts w:ascii="Times New Roman" w:hAnsi="Times New Roman" w:cs="Times New Roman"/>
          <w:sz w:val="24"/>
          <w:szCs w:val="24"/>
        </w:rPr>
        <w:t xml:space="preserve">losem. </w:t>
      </w:r>
    </w:p>
    <w:p w14:paraId="5E4BCC5F" w14:textId="65C77B9C" w:rsidR="003D0B2C" w:rsidRDefault="003D0B2C" w:rsidP="003D0B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11. Seznam nevyřazených účastníků s uvedením jejich pořadí a výše nabídnuté </w:t>
      </w:r>
      <w:r>
        <w:rPr>
          <w:rFonts w:ascii="Times New Roman" w:hAnsi="Times New Roman" w:cs="Times New Roman"/>
          <w:sz w:val="24"/>
          <w:szCs w:val="24"/>
        </w:rPr>
        <w:t xml:space="preserve">částky dalšího členského vkladu </w:t>
      </w:r>
      <w:r w:rsidRPr="001A538A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byt </w:t>
      </w:r>
      <w:r w:rsidRPr="001A538A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k nahlédnutí u správce </w:t>
      </w:r>
      <w:r w:rsidRPr="00017360">
        <w:rPr>
          <w:rFonts w:ascii="Times New Roman" w:hAnsi="Times New Roman" w:cs="Times New Roman"/>
          <w:i/>
          <w:iCs/>
          <w:sz w:val="24"/>
          <w:szCs w:val="24"/>
        </w:rPr>
        <w:t>doma a.s.</w:t>
      </w:r>
      <w:r>
        <w:rPr>
          <w:rFonts w:ascii="Times New Roman" w:hAnsi="Times New Roman" w:cs="Times New Roman"/>
          <w:sz w:val="24"/>
          <w:szCs w:val="24"/>
        </w:rPr>
        <w:t xml:space="preserve"> pro účastníky výběrového řízení, kteří se </w:t>
      </w:r>
      <w:r>
        <w:rPr>
          <w:rFonts w:ascii="Times New Roman" w:hAnsi="Times New Roman" w:cs="Times New Roman"/>
          <w:sz w:val="24"/>
          <w:szCs w:val="24"/>
        </w:rPr>
        <w:lastRenderedPageBreak/>
        <w:t>nezúčastní veřejného otevírání obálek, nejpozději do 3 dnů od zasedání představenstva hodnotících nabídky</w:t>
      </w:r>
      <w:r w:rsidRPr="001A5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C4BAE" w14:textId="30DE09CE" w:rsidR="003D0B2C" w:rsidRDefault="003D0B2C" w:rsidP="003D0B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ab/>
        <w:t xml:space="preserve">V případě neúčasti výherce na zasedání představenstva s otevíráním obálek družstvo </w:t>
      </w:r>
      <w:r w:rsidRPr="001A538A">
        <w:rPr>
          <w:rFonts w:ascii="Times New Roman" w:hAnsi="Times New Roman" w:cs="Times New Roman"/>
          <w:sz w:val="24"/>
          <w:szCs w:val="24"/>
        </w:rPr>
        <w:t xml:space="preserve">vyzve </w:t>
      </w:r>
      <w:r>
        <w:rPr>
          <w:rFonts w:ascii="Times New Roman" w:hAnsi="Times New Roman" w:cs="Times New Roman"/>
          <w:sz w:val="24"/>
          <w:szCs w:val="24"/>
        </w:rPr>
        <w:t xml:space="preserve">emailem </w:t>
      </w:r>
      <w:r w:rsidRPr="001A538A">
        <w:rPr>
          <w:rFonts w:ascii="Times New Roman" w:hAnsi="Times New Roman" w:cs="Times New Roman"/>
          <w:sz w:val="24"/>
          <w:szCs w:val="24"/>
        </w:rPr>
        <w:t>schváleného výherce výběrového řízení k</w:t>
      </w:r>
      <w:r>
        <w:rPr>
          <w:rFonts w:ascii="Times New Roman" w:hAnsi="Times New Roman" w:cs="Times New Roman"/>
          <w:sz w:val="24"/>
          <w:szCs w:val="24"/>
        </w:rPr>
        <w:t> potvrzení zájmu o přidělení uvolněného bytu s jím navrženým dalším členským vkladem. Účastník je povinen potvrdit souhlas s provedeným výběrem ve lhůtě do 5 dnů od doručení výzvy. V případě, že výherce nepotvrdí souhlas v této lhůtě, družstvo osloví dalšího v pořadí, který je povinen potvrdit souhlas ve lhůtě do 5 dnů od doručení výzvy.</w:t>
      </w:r>
    </w:p>
    <w:p w14:paraId="30200CA8" w14:textId="17FC4068" w:rsidR="003D0B2C" w:rsidRDefault="003D0B2C" w:rsidP="003D0B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Po odsouhlasení výherce dle bodu 12. shora </w:t>
      </w:r>
      <w:r w:rsidR="004C4CB8">
        <w:rPr>
          <w:rFonts w:ascii="Times New Roman" w:hAnsi="Times New Roman" w:cs="Times New Roman"/>
          <w:sz w:val="24"/>
          <w:szCs w:val="24"/>
        </w:rPr>
        <w:t xml:space="preserve">rozhodne následující členská schůze o přijetí výherce za člena družstva 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C4CB8">
        <w:rPr>
          <w:rFonts w:ascii="Times New Roman" w:hAnsi="Times New Roman" w:cs="Times New Roman"/>
          <w:sz w:val="24"/>
          <w:szCs w:val="24"/>
        </w:rPr>
        <w:t xml:space="preserve">tanoví </w:t>
      </w:r>
      <w:r>
        <w:rPr>
          <w:rFonts w:ascii="Times New Roman" w:hAnsi="Times New Roman" w:cs="Times New Roman"/>
          <w:sz w:val="24"/>
          <w:szCs w:val="24"/>
        </w:rPr>
        <w:t xml:space="preserve">výši dalšího členského vkladu </w:t>
      </w:r>
      <w:r w:rsidR="004C4CB8">
        <w:rPr>
          <w:rFonts w:ascii="Times New Roman" w:hAnsi="Times New Roman" w:cs="Times New Roman"/>
          <w:sz w:val="24"/>
          <w:szCs w:val="24"/>
        </w:rPr>
        <w:t>podmiňující přidělení uvolněného družstevního bytu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25695" w14:textId="1DE01B7A" w:rsidR="003D0B2C" w:rsidRDefault="003D0B2C" w:rsidP="003D0B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Po </w:t>
      </w:r>
      <w:r w:rsidR="004C4CB8">
        <w:rPr>
          <w:rFonts w:ascii="Times New Roman" w:hAnsi="Times New Roman" w:cs="Times New Roman"/>
          <w:sz w:val="24"/>
          <w:szCs w:val="24"/>
        </w:rPr>
        <w:t xml:space="preserve">stanovení </w:t>
      </w:r>
      <w:r>
        <w:rPr>
          <w:rFonts w:ascii="Times New Roman" w:hAnsi="Times New Roman" w:cs="Times New Roman"/>
          <w:sz w:val="24"/>
          <w:szCs w:val="24"/>
        </w:rPr>
        <w:t xml:space="preserve">výše dalšího členského vkladu </w:t>
      </w:r>
      <w:r w:rsidR="004C4CB8">
        <w:rPr>
          <w:rFonts w:ascii="Times New Roman" w:hAnsi="Times New Roman" w:cs="Times New Roman"/>
          <w:sz w:val="24"/>
          <w:szCs w:val="24"/>
        </w:rPr>
        <w:t xml:space="preserve">členskou schůzí </w:t>
      </w:r>
      <w:r>
        <w:rPr>
          <w:rFonts w:ascii="Times New Roman" w:hAnsi="Times New Roman" w:cs="Times New Roman"/>
          <w:sz w:val="24"/>
          <w:szCs w:val="24"/>
        </w:rPr>
        <w:t>družstvo vyzve schváleného výherce výběrového řízení k </w:t>
      </w:r>
      <w:r w:rsidRPr="001A538A">
        <w:rPr>
          <w:rFonts w:ascii="Times New Roman" w:hAnsi="Times New Roman" w:cs="Times New Roman"/>
          <w:sz w:val="24"/>
          <w:szCs w:val="24"/>
        </w:rPr>
        <w:t xml:space="preserve">uhrazení </w:t>
      </w:r>
      <w:r>
        <w:rPr>
          <w:rFonts w:ascii="Times New Roman" w:hAnsi="Times New Roman" w:cs="Times New Roman"/>
          <w:sz w:val="24"/>
          <w:szCs w:val="24"/>
        </w:rPr>
        <w:t>dalšího členského vkladu</w:t>
      </w:r>
      <w:r w:rsidRPr="001A538A">
        <w:rPr>
          <w:rFonts w:ascii="Times New Roman" w:hAnsi="Times New Roman" w:cs="Times New Roman"/>
          <w:sz w:val="24"/>
          <w:szCs w:val="24"/>
        </w:rPr>
        <w:t>, kterou tento nevyřazený účastník nabídl ve své přihlášce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nejpozději do 60 dnů od schválení výběru členskou schůzí </w:t>
      </w:r>
      <w:r w:rsidRPr="001A538A">
        <w:rPr>
          <w:rFonts w:ascii="Times New Roman" w:hAnsi="Times New Roman" w:cs="Times New Roman"/>
          <w:sz w:val="24"/>
          <w:szCs w:val="24"/>
        </w:rPr>
        <w:t xml:space="preserve">a současně k uzavření </w:t>
      </w:r>
      <w:r>
        <w:rPr>
          <w:rFonts w:ascii="Times New Roman" w:hAnsi="Times New Roman" w:cs="Times New Roman"/>
          <w:sz w:val="24"/>
          <w:szCs w:val="24"/>
        </w:rPr>
        <w:t xml:space="preserve">Smlouvy o složení dalšího členského vkladu. </w:t>
      </w:r>
      <w:r w:rsidRPr="001A5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Smlouva o nájmu uvolněného družstevního bytu </w:t>
      </w:r>
      <w:r w:rsidRPr="001A538A">
        <w:rPr>
          <w:rFonts w:ascii="Times New Roman" w:hAnsi="Times New Roman" w:cs="Times New Roman"/>
          <w:sz w:val="24"/>
          <w:szCs w:val="24"/>
        </w:rPr>
        <w:t xml:space="preserve">nebude uzavřena dříve, než oslovený účastník </w:t>
      </w:r>
      <w:r>
        <w:rPr>
          <w:rFonts w:ascii="Times New Roman" w:hAnsi="Times New Roman" w:cs="Times New Roman"/>
          <w:sz w:val="24"/>
          <w:szCs w:val="24"/>
        </w:rPr>
        <w:t xml:space="preserve">složí </w:t>
      </w:r>
      <w:r w:rsidRPr="001A538A">
        <w:rPr>
          <w:rFonts w:ascii="Times New Roman" w:hAnsi="Times New Roman" w:cs="Times New Roman"/>
          <w:sz w:val="24"/>
          <w:szCs w:val="24"/>
        </w:rPr>
        <w:t xml:space="preserve">nabídnutou </w:t>
      </w:r>
      <w:r>
        <w:rPr>
          <w:rFonts w:ascii="Times New Roman" w:hAnsi="Times New Roman" w:cs="Times New Roman"/>
          <w:sz w:val="24"/>
          <w:szCs w:val="24"/>
        </w:rPr>
        <w:t>částku dalšího členského vkladu v plné výši na účet družstva</w:t>
      </w:r>
      <w:r w:rsidRPr="001A538A">
        <w:rPr>
          <w:rFonts w:ascii="Times New Roman" w:hAnsi="Times New Roman" w:cs="Times New Roman"/>
          <w:sz w:val="24"/>
          <w:szCs w:val="24"/>
        </w:rPr>
        <w:t>.</w:t>
      </w:r>
    </w:p>
    <w:p w14:paraId="6E07FAE4" w14:textId="02820811" w:rsidR="003D0B2C" w:rsidRDefault="003D0B2C" w:rsidP="003D0B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>1</w:t>
      </w:r>
      <w:r w:rsidR="00730DEB">
        <w:rPr>
          <w:rFonts w:ascii="Times New Roman" w:hAnsi="Times New Roman" w:cs="Times New Roman"/>
          <w:sz w:val="24"/>
          <w:szCs w:val="24"/>
        </w:rPr>
        <w:t>5</w:t>
      </w:r>
      <w:r w:rsidRPr="001A53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Družstvo si </w:t>
      </w:r>
      <w:r w:rsidRPr="001A538A">
        <w:rPr>
          <w:rFonts w:ascii="Times New Roman" w:hAnsi="Times New Roman" w:cs="Times New Roman"/>
          <w:sz w:val="24"/>
          <w:szCs w:val="24"/>
        </w:rPr>
        <w:t>vyhrazuje právo nevybrat žádnou z předložených nabídek a tím neuzavřít smlouvu o</w:t>
      </w:r>
      <w:r>
        <w:rPr>
          <w:rFonts w:ascii="Times New Roman" w:hAnsi="Times New Roman" w:cs="Times New Roman"/>
          <w:sz w:val="24"/>
          <w:szCs w:val="24"/>
        </w:rPr>
        <w:t xml:space="preserve"> nájmu uvolněného družstevního bytu a neuzavřít smlouvu o složení dalšího členského vkladu </w:t>
      </w:r>
      <w:r w:rsidRPr="001A538A">
        <w:rPr>
          <w:rFonts w:ascii="Times New Roman" w:hAnsi="Times New Roman" w:cs="Times New Roman"/>
          <w:sz w:val="24"/>
          <w:szCs w:val="24"/>
        </w:rPr>
        <w:t xml:space="preserve">s žádným zájemcem, případně záměr zrušit. </w:t>
      </w:r>
    </w:p>
    <w:p w14:paraId="433100B4" w14:textId="77777777" w:rsidR="003D0B2C" w:rsidRDefault="003D0B2C" w:rsidP="003D0B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9F4D2C8" w14:textId="77777777" w:rsidR="003D0B2C" w:rsidRPr="00017360" w:rsidRDefault="003D0B2C" w:rsidP="003D0B2C">
      <w:pPr>
        <w:ind w:left="426" w:hanging="426"/>
        <w:jc w:val="both"/>
        <w:rPr>
          <w:rFonts w:ascii="Times New Roman" w:hAnsi="Times New Roman" w:cs="Times New Roman"/>
        </w:rPr>
      </w:pPr>
      <w:r w:rsidRPr="00017360">
        <w:rPr>
          <w:rFonts w:ascii="Times New Roman" w:hAnsi="Times New Roman" w:cs="Times New Roman"/>
        </w:rPr>
        <w:t>Schváleno členskou schůzí Bytového družstva Zahrada, IČ: 264 75 219, se sídlem Hostivice, Husovo nám. 59, dne [bude doplněno]</w:t>
      </w:r>
    </w:p>
    <w:p w14:paraId="257BC4B0" w14:textId="77777777" w:rsidR="00FD2F33" w:rsidRDefault="00FD2F33"/>
    <w:sectPr w:rsidR="00FD2F33" w:rsidSect="003D0B2C">
      <w:headerReference w:type="default" r:id="rId9"/>
      <w:footerReference w:type="default" r:id="rId10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41E0" w14:textId="77777777" w:rsidR="00DB23DB" w:rsidRDefault="00DB23DB">
      <w:pPr>
        <w:spacing w:after="0" w:line="240" w:lineRule="auto"/>
      </w:pPr>
      <w:r>
        <w:separator/>
      </w:r>
    </w:p>
  </w:endnote>
  <w:endnote w:type="continuationSeparator" w:id="0">
    <w:p w14:paraId="78EDB35D" w14:textId="77777777" w:rsidR="00DB23DB" w:rsidRDefault="00DB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1815" w14:textId="77777777" w:rsidR="003D0B2C" w:rsidRPr="00260CC8" w:rsidRDefault="003D0B2C" w:rsidP="00260CC8">
    <w:pPr>
      <w:pStyle w:val="Zpat"/>
      <w:pBdr>
        <w:top w:val="single" w:sz="4" w:space="1" w:color="auto"/>
      </w:pBdr>
      <w:rPr>
        <w:sz w:val="20"/>
        <w:szCs w:val="20"/>
      </w:rPr>
    </w:pPr>
    <w:r w:rsidRPr="00260CC8">
      <w:rPr>
        <w:sz w:val="20"/>
        <w:szCs w:val="20"/>
      </w:rPr>
      <w:t>Správce objektu: doma a.s., Husovo nám. 59, 253 01 Hostivice, tel: 733 738 081, e-mail: finance@doma.as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D0B0" w14:textId="77777777" w:rsidR="00DB23DB" w:rsidRDefault="00DB23DB">
      <w:pPr>
        <w:spacing w:after="0" w:line="240" w:lineRule="auto"/>
      </w:pPr>
      <w:r>
        <w:separator/>
      </w:r>
    </w:p>
  </w:footnote>
  <w:footnote w:type="continuationSeparator" w:id="0">
    <w:p w14:paraId="109E322F" w14:textId="77777777" w:rsidR="00DB23DB" w:rsidRDefault="00DB2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10E1" w14:textId="77777777" w:rsidR="003D0B2C" w:rsidRPr="00FF57A7" w:rsidRDefault="003D0B2C" w:rsidP="00FF57A7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6"/>
        <w:szCs w:val="24"/>
        <w:lang w:eastAsia="cs-CZ"/>
        <w14:ligatures w14:val="none"/>
      </w:rPr>
    </w:pPr>
    <w:r w:rsidRPr="00FF57A7">
      <w:rPr>
        <w:rFonts w:ascii="Times New Roman" w:eastAsia="Times New Roman" w:hAnsi="Times New Roman" w:cs="Times New Roman"/>
        <w:b/>
        <w:kern w:val="0"/>
        <w:sz w:val="36"/>
        <w:szCs w:val="24"/>
        <w:lang w:eastAsia="cs-CZ"/>
        <w14:ligatures w14:val="none"/>
      </w:rPr>
      <w:t xml:space="preserve">Bytové družstvo Zahrada </w:t>
    </w:r>
  </w:p>
  <w:p w14:paraId="515F79DA" w14:textId="77777777" w:rsidR="003D0B2C" w:rsidRPr="00FF57A7" w:rsidRDefault="003D0B2C" w:rsidP="00FF57A7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6"/>
        <w:szCs w:val="24"/>
        <w:lang w:eastAsia="cs-CZ"/>
        <w14:ligatures w14:val="none"/>
      </w:rPr>
    </w:pPr>
    <w:r w:rsidRPr="00FF57A7">
      <w:rPr>
        <w:rFonts w:ascii="Times New Roman" w:eastAsia="Times New Roman" w:hAnsi="Times New Roman" w:cs="Times New Roman"/>
        <w:kern w:val="0"/>
        <w:sz w:val="24"/>
        <w:szCs w:val="24"/>
        <w:lang w:eastAsia="cs-CZ"/>
        <w14:ligatures w14:val="none"/>
      </w:rPr>
      <w:t>se sídlem Husovo nám. 59, Hostivice, PSČ 253 01</w:t>
    </w:r>
  </w:p>
  <w:p w14:paraId="56D29289" w14:textId="77777777" w:rsidR="003D0B2C" w:rsidRPr="00FF57A7" w:rsidRDefault="003D0B2C" w:rsidP="00FF57A7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6"/>
        <w:szCs w:val="24"/>
        <w:u w:val="single"/>
        <w:lang w:eastAsia="cs-CZ"/>
        <w14:ligatures w14:val="none"/>
      </w:rPr>
    </w:pPr>
    <w:r w:rsidRPr="00FF57A7">
      <w:rPr>
        <w:rFonts w:ascii="Times New Roman" w:eastAsia="Times New Roman" w:hAnsi="Times New Roman" w:cs="Times New Roman"/>
        <w:kern w:val="0"/>
        <w:szCs w:val="24"/>
        <w:lang w:eastAsia="cs-CZ"/>
        <w14:ligatures w14:val="none"/>
      </w:rPr>
      <w:t>IČ: 26475219</w:t>
    </w:r>
  </w:p>
  <w:p w14:paraId="674C72A6" w14:textId="77777777" w:rsidR="003D0B2C" w:rsidRDefault="003D0B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362"/>
    <w:multiLevelType w:val="hybridMultilevel"/>
    <w:tmpl w:val="EAFE98EE"/>
    <w:lvl w:ilvl="0" w:tplc="D88884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4E44B4"/>
    <w:multiLevelType w:val="hybridMultilevel"/>
    <w:tmpl w:val="CC66E3C6"/>
    <w:lvl w:ilvl="0" w:tplc="2D2078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321602"/>
    <w:multiLevelType w:val="hybridMultilevel"/>
    <w:tmpl w:val="56383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849"/>
    <w:multiLevelType w:val="hybridMultilevel"/>
    <w:tmpl w:val="281E92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8724">
    <w:abstractNumId w:val="2"/>
  </w:num>
  <w:num w:numId="2" w16cid:durableId="1461070172">
    <w:abstractNumId w:val="0"/>
  </w:num>
  <w:num w:numId="3" w16cid:durableId="83456591">
    <w:abstractNumId w:val="3"/>
  </w:num>
  <w:num w:numId="4" w16cid:durableId="23720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2C"/>
    <w:rsid w:val="000B398E"/>
    <w:rsid w:val="00113672"/>
    <w:rsid w:val="00153D25"/>
    <w:rsid w:val="0018211E"/>
    <w:rsid w:val="00394749"/>
    <w:rsid w:val="003A63EC"/>
    <w:rsid w:val="003D0B2C"/>
    <w:rsid w:val="003E13E4"/>
    <w:rsid w:val="004C4CB8"/>
    <w:rsid w:val="005C07CE"/>
    <w:rsid w:val="00730DEB"/>
    <w:rsid w:val="008E318D"/>
    <w:rsid w:val="00920018"/>
    <w:rsid w:val="00923DBB"/>
    <w:rsid w:val="00A109AB"/>
    <w:rsid w:val="00A275A0"/>
    <w:rsid w:val="00A4242F"/>
    <w:rsid w:val="00B845C9"/>
    <w:rsid w:val="00C54D0F"/>
    <w:rsid w:val="00C964DD"/>
    <w:rsid w:val="00D01B09"/>
    <w:rsid w:val="00D16CD1"/>
    <w:rsid w:val="00D27E78"/>
    <w:rsid w:val="00D40D67"/>
    <w:rsid w:val="00DB23DB"/>
    <w:rsid w:val="00DC614C"/>
    <w:rsid w:val="00E12FA2"/>
    <w:rsid w:val="00EC10AA"/>
    <w:rsid w:val="00F42E95"/>
    <w:rsid w:val="00F8714D"/>
    <w:rsid w:val="00FB4B61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75A6"/>
  <w15:chartTrackingRefBased/>
  <w15:docId w15:val="{552588DC-50C2-45DC-B8B8-E86EE02C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B2C"/>
  </w:style>
  <w:style w:type="paragraph" w:styleId="Nadpis1">
    <w:name w:val="heading 1"/>
    <w:basedOn w:val="Normln"/>
    <w:next w:val="Normln"/>
    <w:link w:val="Nadpis1Char"/>
    <w:uiPriority w:val="9"/>
    <w:qFormat/>
    <w:rsid w:val="003D0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B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B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B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B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B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B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0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0B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B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0B2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B2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B2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B2C"/>
  </w:style>
  <w:style w:type="paragraph" w:styleId="Zpat">
    <w:name w:val="footer"/>
    <w:basedOn w:val="Normln"/>
    <w:link w:val="ZpatCh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B2C"/>
  </w:style>
  <w:style w:type="character" w:styleId="Hypertextovodkaz">
    <w:name w:val="Hyperlink"/>
    <w:basedOn w:val="Standardnpsmoodstavce"/>
    <w:uiPriority w:val="99"/>
    <w:unhideWhenUsed/>
    <w:rsid w:val="003D0B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realit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realit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1032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Chalupová</dc:creator>
  <cp:keywords/>
  <dc:description/>
  <cp:lastModifiedBy>Dana Chalupová</cp:lastModifiedBy>
  <cp:revision>2</cp:revision>
  <dcterms:created xsi:type="dcterms:W3CDTF">2026-04-22T07:08:00Z</dcterms:created>
  <dcterms:modified xsi:type="dcterms:W3CDTF">2026-04-23T08:26:00Z</dcterms:modified>
</cp:coreProperties>
</file>